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B8B" w:rsidRPr="00013B14" w:rsidRDefault="00111B8B" w:rsidP="00636B71">
      <w:pPr>
        <w:jc w:val="center"/>
        <w:rPr>
          <w:rFonts w:ascii="MS Reference Sans Serif" w:hAnsi="MS Reference Sans Serif"/>
          <w:b/>
          <w:sz w:val="28"/>
          <w:szCs w:val="28"/>
        </w:rPr>
      </w:pPr>
      <w:r w:rsidRPr="00013B14">
        <w:rPr>
          <w:rFonts w:ascii="MS Reference Sans Serif" w:hAnsi="MS Reference Sans Serif"/>
          <w:b/>
          <w:sz w:val="28"/>
          <w:szCs w:val="28"/>
        </w:rPr>
        <w:t xml:space="preserve">GUILLERMO MUÑOZ RONQUILLO, </w:t>
      </w:r>
      <w:r w:rsidR="00716F65" w:rsidRPr="00013B14">
        <w:rPr>
          <w:rFonts w:ascii="MS Reference Sans Serif" w:hAnsi="MS Reference Sans Serif"/>
          <w:b/>
          <w:sz w:val="28"/>
          <w:szCs w:val="28"/>
        </w:rPr>
        <w:t>SE CONVIERTE</w:t>
      </w:r>
      <w:r w:rsidR="003F74CA" w:rsidRPr="00013B14">
        <w:rPr>
          <w:rFonts w:ascii="MS Reference Sans Serif" w:hAnsi="MS Reference Sans Serif"/>
          <w:b/>
          <w:sz w:val="28"/>
          <w:szCs w:val="28"/>
        </w:rPr>
        <w:t xml:space="preserve"> EN UN</w:t>
      </w:r>
      <w:r w:rsidR="0050618A" w:rsidRPr="00013B14">
        <w:rPr>
          <w:rFonts w:ascii="MS Reference Sans Serif" w:hAnsi="MS Reference Sans Serif"/>
          <w:b/>
          <w:sz w:val="28"/>
          <w:szCs w:val="28"/>
        </w:rPr>
        <w:t xml:space="preserve"> </w:t>
      </w:r>
      <w:r w:rsidRPr="00013B14">
        <w:rPr>
          <w:rFonts w:ascii="MS Reference Sans Serif" w:hAnsi="MS Reference Sans Serif"/>
          <w:b/>
          <w:sz w:val="28"/>
          <w:szCs w:val="28"/>
        </w:rPr>
        <w:t>ENTRENADOR DE ALTA COMPETENCIA DE TENIS DE MESA</w:t>
      </w:r>
      <w:r w:rsidR="003E3E6E" w:rsidRPr="00013B14">
        <w:rPr>
          <w:rFonts w:ascii="MS Reference Sans Serif" w:hAnsi="MS Reference Sans Serif"/>
          <w:b/>
          <w:sz w:val="28"/>
          <w:szCs w:val="28"/>
        </w:rPr>
        <w:t xml:space="preserve">, AL CERTIFICARSE COMO, </w:t>
      </w:r>
      <w:r w:rsidR="00013B14" w:rsidRPr="00013B14">
        <w:rPr>
          <w:rFonts w:ascii="MS Reference Sans Serif" w:hAnsi="MS Reference Sans Serif"/>
          <w:b/>
          <w:sz w:val="28"/>
          <w:szCs w:val="28"/>
        </w:rPr>
        <w:t xml:space="preserve">ENTRENADOR </w:t>
      </w:r>
      <w:r w:rsidR="003E3E6E" w:rsidRPr="00013B14">
        <w:rPr>
          <w:rFonts w:ascii="MS Reference Sans Serif" w:hAnsi="MS Reference Sans Serif"/>
          <w:b/>
          <w:sz w:val="28"/>
          <w:szCs w:val="28"/>
        </w:rPr>
        <w:t>NIVEL III* ITTF</w:t>
      </w:r>
      <w:r w:rsidR="0050618A" w:rsidRPr="00013B14">
        <w:rPr>
          <w:rFonts w:ascii="MS Reference Sans Serif" w:hAnsi="MS Reference Sans Serif"/>
          <w:b/>
          <w:sz w:val="28"/>
          <w:szCs w:val="28"/>
        </w:rPr>
        <w:t>.</w:t>
      </w:r>
    </w:p>
    <w:p w:rsidR="00636B71" w:rsidRDefault="00636B71" w:rsidP="00111B8B">
      <w:pPr>
        <w:jc w:val="center"/>
        <w:rPr>
          <w:rFonts w:ascii="MS Reference Sans Serif" w:hAnsi="MS Reference Sans Serif"/>
          <w:sz w:val="24"/>
          <w:szCs w:val="24"/>
        </w:rPr>
      </w:pPr>
      <w:r>
        <w:rPr>
          <w:rFonts w:ascii="MS Reference Sans Serif" w:hAnsi="MS Reference Sans Serif"/>
          <w:sz w:val="24"/>
          <w:szCs w:val="24"/>
        </w:rPr>
        <w:t>Por: Jenny Olivos</w:t>
      </w:r>
    </w:p>
    <w:p w:rsidR="00636B71" w:rsidRDefault="00636B71" w:rsidP="00636B71">
      <w:pPr>
        <w:rPr>
          <w:rFonts w:ascii="MS Reference Sans Serif" w:hAnsi="MS Reference Sans Serif"/>
          <w:sz w:val="24"/>
          <w:szCs w:val="24"/>
        </w:rPr>
      </w:pPr>
      <w:r>
        <w:rPr>
          <w:noProof/>
        </w:rPr>
        <w:drawing>
          <wp:inline distT="0" distB="0" distL="0" distR="0" wp14:anchorId="12C3C68E" wp14:editId="5BF0A30E">
            <wp:extent cx="5611128" cy="2590800"/>
            <wp:effectExtent l="0" t="0" r="8890" b="0"/>
            <wp:docPr id="2" name="Imagen 2" descr="Curso_chile_ITTF_L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_chile_ITTF_L3_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1128" cy="2590800"/>
                    </a:xfrm>
                    <a:prstGeom prst="rect">
                      <a:avLst/>
                    </a:prstGeom>
                    <a:noFill/>
                    <a:ln>
                      <a:noFill/>
                    </a:ln>
                  </pic:spPr>
                </pic:pic>
              </a:graphicData>
            </a:graphic>
          </wp:inline>
        </w:drawing>
      </w:r>
    </w:p>
    <w:p w:rsidR="00636B71" w:rsidRDefault="00636B71" w:rsidP="00636B71">
      <w:pPr>
        <w:rPr>
          <w:rFonts w:ascii="MS Reference Sans Serif" w:hAnsi="MS Reference Sans Serif"/>
          <w:sz w:val="24"/>
          <w:szCs w:val="24"/>
        </w:rPr>
      </w:pPr>
    </w:p>
    <w:p w:rsidR="00186ED5" w:rsidRDefault="00CB2A64" w:rsidP="00914AD0">
      <w:pPr>
        <w:pStyle w:val="NormalWeb"/>
        <w:shd w:val="clear" w:color="auto" w:fill="FFFFFF"/>
        <w:spacing w:before="0" w:beforeAutospacing="0" w:after="225" w:afterAutospacing="0"/>
        <w:jc w:val="both"/>
        <w:rPr>
          <w:rStyle w:val="Textoennegrita"/>
          <w:rFonts w:ascii="MS Reference Sans Serif" w:hAnsi="MS Reference Sans Serif"/>
          <w:b w:val="0"/>
          <w:iCs/>
          <w:color w:val="666666"/>
        </w:rPr>
      </w:pPr>
      <w:r>
        <w:rPr>
          <w:rStyle w:val="Textoennegrita"/>
          <w:rFonts w:ascii="MS Reference Sans Serif" w:hAnsi="MS Reference Sans Serif"/>
          <w:b w:val="0"/>
          <w:iCs/>
          <w:color w:val="666666"/>
        </w:rPr>
        <w:t>Con gran</w:t>
      </w:r>
      <w:r w:rsidR="0075266F" w:rsidRPr="0075266F">
        <w:rPr>
          <w:rStyle w:val="Textoennegrita"/>
          <w:rFonts w:ascii="MS Reference Sans Serif" w:hAnsi="MS Reference Sans Serif"/>
          <w:b w:val="0"/>
          <w:iCs/>
          <w:color w:val="666666"/>
        </w:rPr>
        <w:t xml:space="preserve"> éxito</w:t>
      </w:r>
      <w:r w:rsidR="00716F65">
        <w:rPr>
          <w:rStyle w:val="Textoennegrita"/>
          <w:rFonts w:ascii="MS Reference Sans Serif" w:hAnsi="MS Reference Sans Serif"/>
          <w:b w:val="0"/>
          <w:iCs/>
          <w:color w:val="666666"/>
        </w:rPr>
        <w:t xml:space="preserve"> finalizó</w:t>
      </w:r>
      <w:r w:rsidR="0075266F">
        <w:rPr>
          <w:rStyle w:val="Textoennegrita"/>
          <w:rFonts w:ascii="MS Reference Sans Serif" w:hAnsi="MS Reference Sans Serif"/>
          <w:b w:val="0"/>
          <w:iCs/>
          <w:color w:val="666666"/>
        </w:rPr>
        <w:t xml:space="preserve"> el </w:t>
      </w:r>
      <w:r w:rsidR="0075266F" w:rsidRPr="00B31F1E">
        <w:rPr>
          <w:rStyle w:val="Textoennegrita"/>
          <w:rFonts w:ascii="MS Reference Sans Serif" w:hAnsi="MS Reference Sans Serif"/>
          <w:i/>
          <w:iCs/>
          <w:color w:val="666666"/>
        </w:rPr>
        <w:t>“Curso para E</w:t>
      </w:r>
      <w:r w:rsidR="00C90485" w:rsidRPr="00B31F1E">
        <w:rPr>
          <w:rStyle w:val="Textoennegrita"/>
          <w:rFonts w:ascii="MS Reference Sans Serif" w:hAnsi="MS Reference Sans Serif"/>
          <w:i/>
          <w:iCs/>
          <w:color w:val="666666"/>
        </w:rPr>
        <w:t>ntrenadores Nivel III de la Federación Internacional de Tenis de Mesa, (ITTF)</w:t>
      </w:r>
      <w:r w:rsidR="0075266F" w:rsidRPr="00B31F1E">
        <w:rPr>
          <w:rStyle w:val="Textoennegrita"/>
          <w:rFonts w:ascii="MS Reference Sans Serif" w:hAnsi="MS Reference Sans Serif"/>
          <w:i/>
          <w:iCs/>
          <w:color w:val="666666"/>
        </w:rPr>
        <w:t>”</w:t>
      </w:r>
      <w:r w:rsidR="0075266F">
        <w:rPr>
          <w:rStyle w:val="Textoennegrita"/>
          <w:rFonts w:ascii="MS Reference Sans Serif" w:hAnsi="MS Reference Sans Serif"/>
          <w:b w:val="0"/>
          <w:iCs/>
          <w:color w:val="666666"/>
        </w:rPr>
        <w:t xml:space="preserve"> llevado a cabo </w:t>
      </w:r>
      <w:r w:rsidR="00A2641E">
        <w:rPr>
          <w:rStyle w:val="Textoennegrita"/>
          <w:rFonts w:ascii="MS Reference Sans Serif" w:hAnsi="MS Reference Sans Serif"/>
          <w:b w:val="0"/>
          <w:iCs/>
          <w:color w:val="666666"/>
        </w:rPr>
        <w:t>del 19</w:t>
      </w:r>
      <w:r w:rsidR="0075266F">
        <w:rPr>
          <w:rStyle w:val="Textoennegrita"/>
          <w:rFonts w:ascii="MS Reference Sans Serif" w:hAnsi="MS Reference Sans Serif"/>
          <w:b w:val="0"/>
          <w:iCs/>
          <w:color w:val="666666"/>
        </w:rPr>
        <w:t xml:space="preserve"> al 26 de agosto del 2017, en la hermosa c</w:t>
      </w:r>
      <w:r w:rsidR="00716F65">
        <w:rPr>
          <w:rStyle w:val="Textoennegrita"/>
          <w:rFonts w:ascii="MS Reference Sans Serif" w:hAnsi="MS Reference Sans Serif"/>
          <w:b w:val="0"/>
          <w:iCs/>
          <w:color w:val="666666"/>
        </w:rPr>
        <w:t>iudad de Santiago de Chile, Repú</w:t>
      </w:r>
      <w:r w:rsidR="0075266F">
        <w:rPr>
          <w:rStyle w:val="Textoennegrita"/>
          <w:rFonts w:ascii="MS Reference Sans Serif" w:hAnsi="MS Reference Sans Serif"/>
          <w:b w:val="0"/>
          <w:iCs/>
          <w:color w:val="666666"/>
        </w:rPr>
        <w:t>blica de Chile.</w:t>
      </w:r>
    </w:p>
    <w:p w:rsidR="0075266F" w:rsidRDefault="00CB2A64" w:rsidP="00914AD0">
      <w:pPr>
        <w:pStyle w:val="NormalWeb"/>
        <w:shd w:val="clear" w:color="auto" w:fill="FFFFFF"/>
        <w:spacing w:before="0" w:beforeAutospacing="0" w:after="225" w:afterAutospacing="0"/>
        <w:jc w:val="both"/>
        <w:rPr>
          <w:rStyle w:val="Textoennegrita"/>
          <w:rFonts w:ascii="MS Reference Sans Serif" w:hAnsi="MS Reference Sans Serif"/>
          <w:b w:val="0"/>
          <w:iCs/>
          <w:color w:val="666666"/>
        </w:rPr>
      </w:pPr>
      <w:r>
        <w:rPr>
          <w:rStyle w:val="Textoennegrita"/>
          <w:rFonts w:ascii="MS Reference Sans Serif" w:hAnsi="MS Reference Sans Serif"/>
          <w:b w:val="0"/>
          <w:iCs/>
          <w:color w:val="666666"/>
        </w:rPr>
        <w:t>E</w:t>
      </w:r>
      <w:r w:rsidR="0076413C">
        <w:rPr>
          <w:rStyle w:val="Textoennegrita"/>
          <w:rFonts w:ascii="MS Reference Sans Serif" w:hAnsi="MS Reference Sans Serif"/>
          <w:b w:val="0"/>
          <w:iCs/>
          <w:color w:val="666666"/>
        </w:rPr>
        <w:t xml:space="preserve">ste curso </w:t>
      </w:r>
      <w:r w:rsidR="00E440C8">
        <w:rPr>
          <w:rStyle w:val="Textoennegrita"/>
          <w:rFonts w:ascii="MS Reference Sans Serif" w:hAnsi="MS Reference Sans Serif"/>
          <w:b w:val="0"/>
          <w:iCs/>
          <w:color w:val="666666"/>
        </w:rPr>
        <w:t>contó con la asistencia de 17 entrenadores</w:t>
      </w:r>
      <w:r w:rsidR="0075266F">
        <w:rPr>
          <w:rStyle w:val="Textoennegrita"/>
          <w:rFonts w:ascii="MS Reference Sans Serif" w:hAnsi="MS Reference Sans Serif"/>
          <w:b w:val="0"/>
          <w:iCs/>
          <w:color w:val="666666"/>
        </w:rPr>
        <w:t xml:space="preserve"> </w:t>
      </w:r>
      <w:r w:rsidR="00E440C8">
        <w:rPr>
          <w:rStyle w:val="Textoennegrita"/>
          <w:rFonts w:ascii="MS Reference Sans Serif" w:hAnsi="MS Reference Sans Serif"/>
          <w:b w:val="0"/>
          <w:iCs/>
          <w:color w:val="666666"/>
        </w:rPr>
        <w:t xml:space="preserve">de </w:t>
      </w:r>
      <w:r w:rsidR="00186ED5">
        <w:rPr>
          <w:rStyle w:val="Textoennegrita"/>
          <w:rFonts w:ascii="MS Reference Sans Serif" w:hAnsi="MS Reference Sans Serif"/>
          <w:b w:val="0"/>
          <w:iCs/>
          <w:color w:val="666666"/>
        </w:rPr>
        <w:t xml:space="preserve">primer nivel latinoamericano provenientes de </w:t>
      </w:r>
      <w:r w:rsidR="00E440C8">
        <w:rPr>
          <w:rStyle w:val="Textoennegrita"/>
          <w:rFonts w:ascii="MS Reference Sans Serif" w:hAnsi="MS Reference Sans Serif"/>
          <w:b w:val="0"/>
          <w:iCs/>
          <w:color w:val="666666"/>
        </w:rPr>
        <w:t>6 países, México, Colombia, Uruguay, Perú, Argentina y Chile</w:t>
      </w:r>
      <w:r w:rsidR="00186ED5">
        <w:rPr>
          <w:rStyle w:val="Textoennegrita"/>
          <w:rFonts w:ascii="MS Reference Sans Serif" w:hAnsi="MS Reference Sans Serif"/>
          <w:b w:val="0"/>
          <w:iCs/>
          <w:color w:val="666666"/>
        </w:rPr>
        <w:t>.</w:t>
      </w:r>
    </w:p>
    <w:p w:rsidR="00013B14" w:rsidRDefault="003E3E6E" w:rsidP="00914AD0">
      <w:pPr>
        <w:pStyle w:val="NormalWeb"/>
        <w:shd w:val="clear" w:color="auto" w:fill="FFFFFF"/>
        <w:spacing w:before="0" w:beforeAutospacing="0" w:after="225" w:afterAutospacing="0"/>
        <w:jc w:val="both"/>
        <w:rPr>
          <w:rStyle w:val="Textoennegrita"/>
          <w:rFonts w:ascii="MS Reference Sans Serif" w:hAnsi="MS Reference Sans Serif"/>
          <w:b w:val="0"/>
          <w:iCs/>
          <w:color w:val="666666"/>
        </w:rPr>
      </w:pPr>
      <w:r>
        <w:rPr>
          <w:rStyle w:val="Textoennegrita"/>
          <w:rFonts w:ascii="MS Reference Sans Serif" w:hAnsi="MS Reference Sans Serif"/>
          <w:b w:val="0"/>
          <w:iCs/>
          <w:color w:val="666666"/>
        </w:rPr>
        <w:t>E</w:t>
      </w:r>
      <w:r w:rsidR="00CB2A64">
        <w:rPr>
          <w:rStyle w:val="Textoennegrita"/>
          <w:rFonts w:ascii="MS Reference Sans Serif" w:hAnsi="MS Reference Sans Serif"/>
          <w:b w:val="0"/>
          <w:iCs/>
          <w:color w:val="666666"/>
        </w:rPr>
        <w:t>l p</w:t>
      </w:r>
      <w:r w:rsidR="00F503ED">
        <w:rPr>
          <w:rStyle w:val="Textoennegrita"/>
          <w:rFonts w:ascii="MS Reference Sans Serif" w:hAnsi="MS Reference Sans Serif"/>
          <w:b w:val="0"/>
          <w:iCs/>
          <w:color w:val="666666"/>
        </w:rPr>
        <w:t>residente l</w:t>
      </w:r>
      <w:r w:rsidR="00186ED5">
        <w:rPr>
          <w:rStyle w:val="Textoennegrita"/>
          <w:rFonts w:ascii="MS Reference Sans Serif" w:hAnsi="MS Reference Sans Serif"/>
          <w:b w:val="0"/>
          <w:iCs/>
          <w:color w:val="666666"/>
        </w:rPr>
        <w:t>a Federación Chilena de Tenis de Mesa</w:t>
      </w:r>
      <w:r w:rsidR="00CB2A64" w:rsidRPr="00CB2A64">
        <w:rPr>
          <w:rStyle w:val="Textoennegrita"/>
          <w:rFonts w:ascii="MS Reference Sans Serif" w:hAnsi="MS Reference Sans Serif"/>
          <w:b w:val="0"/>
          <w:iCs/>
          <w:color w:val="666666"/>
        </w:rPr>
        <w:t xml:space="preserve"> </w:t>
      </w:r>
      <w:r w:rsidR="00CB2A64">
        <w:rPr>
          <w:rStyle w:val="Textoennegrita"/>
          <w:rFonts w:ascii="MS Reference Sans Serif" w:hAnsi="MS Reference Sans Serif"/>
          <w:b w:val="0"/>
          <w:iCs/>
          <w:color w:val="666666"/>
        </w:rPr>
        <w:t xml:space="preserve">Sr. Henry </w:t>
      </w:r>
      <w:proofErr w:type="spellStart"/>
      <w:r w:rsidR="00CB2A64">
        <w:rPr>
          <w:rStyle w:val="Textoennegrita"/>
          <w:rFonts w:ascii="MS Reference Sans Serif" w:hAnsi="MS Reference Sans Serif"/>
          <w:b w:val="0"/>
          <w:iCs/>
          <w:color w:val="666666"/>
        </w:rPr>
        <w:t>Reimberg</w:t>
      </w:r>
      <w:proofErr w:type="spellEnd"/>
      <w:r w:rsidR="00F503ED">
        <w:rPr>
          <w:rStyle w:val="Textoennegrita"/>
          <w:rFonts w:ascii="MS Reference Sans Serif" w:hAnsi="MS Reference Sans Serif"/>
          <w:b w:val="0"/>
          <w:iCs/>
          <w:color w:val="666666"/>
        </w:rPr>
        <w:t xml:space="preserve">, </w:t>
      </w:r>
      <w:r w:rsidR="00B31F1E">
        <w:rPr>
          <w:rStyle w:val="Textoennegrita"/>
          <w:rFonts w:ascii="MS Reference Sans Serif" w:hAnsi="MS Reference Sans Serif"/>
          <w:b w:val="0"/>
          <w:iCs/>
          <w:color w:val="666666"/>
        </w:rPr>
        <w:t>brillo como</w:t>
      </w:r>
      <w:r w:rsidR="00CB2A64">
        <w:rPr>
          <w:rStyle w:val="Textoennegrita"/>
          <w:rFonts w:ascii="MS Reference Sans Serif" w:hAnsi="MS Reference Sans Serif"/>
          <w:b w:val="0"/>
          <w:iCs/>
          <w:color w:val="666666"/>
        </w:rPr>
        <w:t xml:space="preserve"> </w:t>
      </w:r>
      <w:r>
        <w:rPr>
          <w:rStyle w:val="Textoennegrita"/>
          <w:rFonts w:ascii="MS Reference Sans Serif" w:hAnsi="MS Reference Sans Serif"/>
          <w:b w:val="0"/>
          <w:iCs/>
          <w:color w:val="666666"/>
        </w:rPr>
        <w:t>un excelente anfitrión,</w:t>
      </w:r>
      <w:r w:rsidR="00CB2A64">
        <w:rPr>
          <w:rStyle w:val="Textoennegrita"/>
          <w:rFonts w:ascii="MS Reference Sans Serif" w:hAnsi="MS Reference Sans Serif"/>
          <w:b w:val="0"/>
          <w:iCs/>
          <w:color w:val="666666"/>
        </w:rPr>
        <w:t xml:space="preserve"> </w:t>
      </w:r>
      <w:r w:rsidR="00F503ED">
        <w:rPr>
          <w:rStyle w:val="Textoennegrita"/>
          <w:rFonts w:ascii="MS Reference Sans Serif" w:hAnsi="MS Reference Sans Serif"/>
          <w:b w:val="0"/>
          <w:iCs/>
          <w:color w:val="666666"/>
        </w:rPr>
        <w:t xml:space="preserve">se esmeró por </w:t>
      </w:r>
      <w:r w:rsidR="00CB2A64">
        <w:rPr>
          <w:rStyle w:val="Textoennegrita"/>
          <w:rFonts w:ascii="MS Reference Sans Serif" w:hAnsi="MS Reference Sans Serif"/>
          <w:b w:val="0"/>
          <w:iCs/>
          <w:color w:val="666666"/>
        </w:rPr>
        <w:t xml:space="preserve">reunir todas las condiciones </w:t>
      </w:r>
      <w:r w:rsidR="0076413C">
        <w:rPr>
          <w:rStyle w:val="Textoennegrita"/>
          <w:rFonts w:ascii="MS Reference Sans Serif" w:hAnsi="MS Reference Sans Serif"/>
          <w:b w:val="0"/>
          <w:iCs/>
          <w:color w:val="666666"/>
        </w:rPr>
        <w:t>para realizar esta</w:t>
      </w:r>
      <w:r w:rsidR="003F74CA">
        <w:rPr>
          <w:rStyle w:val="Textoennegrita"/>
          <w:rFonts w:ascii="MS Reference Sans Serif" w:hAnsi="MS Reference Sans Serif"/>
          <w:b w:val="0"/>
          <w:iCs/>
          <w:color w:val="666666"/>
        </w:rPr>
        <w:t xml:space="preserve"> actividad </w:t>
      </w:r>
      <w:r w:rsidR="00CB2A64">
        <w:rPr>
          <w:rStyle w:val="Textoennegrita"/>
          <w:rFonts w:ascii="MS Reference Sans Serif" w:hAnsi="MS Reference Sans Serif"/>
          <w:b w:val="0"/>
          <w:iCs/>
          <w:color w:val="666666"/>
        </w:rPr>
        <w:t>académica</w:t>
      </w:r>
      <w:r w:rsidR="0076413C">
        <w:rPr>
          <w:rStyle w:val="Textoennegrita"/>
          <w:rFonts w:ascii="MS Reference Sans Serif" w:hAnsi="MS Reference Sans Serif"/>
          <w:b w:val="0"/>
          <w:iCs/>
          <w:color w:val="666666"/>
        </w:rPr>
        <w:t>. P</w:t>
      </w:r>
      <w:r w:rsidR="00CB2A64">
        <w:rPr>
          <w:rStyle w:val="Textoennegrita"/>
          <w:rFonts w:ascii="MS Reference Sans Serif" w:hAnsi="MS Reference Sans Serif"/>
          <w:b w:val="0"/>
          <w:iCs/>
          <w:color w:val="666666"/>
        </w:rPr>
        <w:t xml:space="preserve">uso a disposición </w:t>
      </w:r>
      <w:r w:rsidR="00B31F1E">
        <w:rPr>
          <w:rStyle w:val="Textoennegrita"/>
          <w:rFonts w:ascii="MS Reference Sans Serif" w:hAnsi="MS Reference Sans Serif"/>
          <w:b w:val="0"/>
          <w:iCs/>
          <w:color w:val="666666"/>
        </w:rPr>
        <w:t>de los entrenadores</w:t>
      </w:r>
      <w:r w:rsidR="00A2641E">
        <w:rPr>
          <w:rStyle w:val="Textoennegrita"/>
          <w:rFonts w:ascii="MS Reference Sans Serif" w:hAnsi="MS Reference Sans Serif"/>
          <w:b w:val="0"/>
          <w:iCs/>
          <w:color w:val="666666"/>
        </w:rPr>
        <w:t xml:space="preserve"> </w:t>
      </w:r>
      <w:r w:rsidR="00CB2A64">
        <w:rPr>
          <w:rStyle w:val="Textoennegrita"/>
          <w:rFonts w:ascii="MS Reference Sans Serif" w:hAnsi="MS Reference Sans Serif"/>
          <w:b w:val="0"/>
          <w:iCs/>
          <w:color w:val="666666"/>
        </w:rPr>
        <w:t xml:space="preserve">el </w:t>
      </w:r>
      <w:r w:rsidR="00A2641E">
        <w:rPr>
          <w:rStyle w:val="Textoennegrita"/>
          <w:rFonts w:ascii="MS Reference Sans Serif" w:hAnsi="MS Reference Sans Serif"/>
          <w:b w:val="0"/>
          <w:iCs/>
          <w:color w:val="666666"/>
        </w:rPr>
        <w:t>“</w:t>
      </w:r>
      <w:r w:rsidR="00F503ED">
        <w:rPr>
          <w:rStyle w:val="Textoennegrita"/>
          <w:rFonts w:ascii="MS Reference Sans Serif" w:hAnsi="MS Reference Sans Serif"/>
          <w:b w:val="0"/>
          <w:iCs/>
          <w:color w:val="666666"/>
        </w:rPr>
        <w:t>Salón Plenario del Comité Olímpico Chileno</w:t>
      </w:r>
      <w:r w:rsidR="00A2641E">
        <w:rPr>
          <w:rStyle w:val="Textoennegrita"/>
          <w:rFonts w:ascii="MS Reference Sans Serif" w:hAnsi="MS Reference Sans Serif"/>
          <w:b w:val="0"/>
          <w:iCs/>
          <w:color w:val="666666"/>
        </w:rPr>
        <w:t>”</w:t>
      </w:r>
      <w:r w:rsidR="005C1322">
        <w:rPr>
          <w:rStyle w:val="Textoennegrita"/>
          <w:rFonts w:ascii="MS Reference Sans Serif" w:hAnsi="MS Reference Sans Serif"/>
          <w:b w:val="0"/>
          <w:iCs/>
          <w:color w:val="666666"/>
        </w:rPr>
        <w:t xml:space="preserve">, </w:t>
      </w:r>
      <w:r w:rsidR="00FB0DA1">
        <w:rPr>
          <w:rStyle w:val="Textoennegrita"/>
          <w:rFonts w:ascii="MS Reference Sans Serif" w:hAnsi="MS Reference Sans Serif"/>
          <w:b w:val="0"/>
          <w:iCs/>
          <w:color w:val="666666"/>
        </w:rPr>
        <w:t xml:space="preserve">que fue </w:t>
      </w:r>
      <w:r w:rsidR="00CB2A64">
        <w:rPr>
          <w:rStyle w:val="Textoennegrita"/>
          <w:rFonts w:ascii="MS Reference Sans Serif" w:hAnsi="MS Reference Sans Serif"/>
          <w:b w:val="0"/>
          <w:iCs/>
          <w:color w:val="666666"/>
        </w:rPr>
        <w:t xml:space="preserve">el </w:t>
      </w:r>
      <w:r w:rsidR="005C1322">
        <w:rPr>
          <w:rStyle w:val="Textoennegrita"/>
          <w:rFonts w:ascii="MS Reference Sans Serif" w:hAnsi="MS Reference Sans Serif"/>
          <w:b w:val="0"/>
          <w:iCs/>
          <w:color w:val="666666"/>
        </w:rPr>
        <w:t>escenario</w:t>
      </w:r>
      <w:r w:rsidR="00FB0DA1">
        <w:rPr>
          <w:rStyle w:val="Textoennegrita"/>
          <w:rFonts w:ascii="MS Reference Sans Serif" w:hAnsi="MS Reference Sans Serif"/>
          <w:b w:val="0"/>
          <w:iCs/>
          <w:color w:val="666666"/>
        </w:rPr>
        <w:t xml:space="preserve"> idóneo</w:t>
      </w:r>
      <w:r w:rsidR="005C1322">
        <w:rPr>
          <w:rStyle w:val="Textoennegrita"/>
          <w:rFonts w:ascii="MS Reference Sans Serif" w:hAnsi="MS Reference Sans Serif"/>
          <w:b w:val="0"/>
          <w:iCs/>
          <w:color w:val="666666"/>
        </w:rPr>
        <w:t>, desde el cual</w:t>
      </w:r>
      <w:r w:rsidR="003F74CA">
        <w:rPr>
          <w:rStyle w:val="Textoennegrita"/>
          <w:rFonts w:ascii="MS Reference Sans Serif" w:hAnsi="MS Reference Sans Serif"/>
          <w:b w:val="0"/>
          <w:iCs/>
          <w:color w:val="666666"/>
        </w:rPr>
        <w:t>,</w:t>
      </w:r>
      <w:r w:rsidR="005C1322">
        <w:rPr>
          <w:rStyle w:val="Textoennegrita"/>
          <w:rFonts w:ascii="MS Reference Sans Serif" w:hAnsi="MS Reference Sans Serif"/>
          <w:b w:val="0"/>
          <w:iCs/>
          <w:color w:val="666666"/>
        </w:rPr>
        <w:t xml:space="preserve"> el experto </w:t>
      </w:r>
      <w:r w:rsidR="006D0332">
        <w:rPr>
          <w:rStyle w:val="Textoennegrita"/>
          <w:rFonts w:ascii="MS Reference Sans Serif" w:hAnsi="MS Reference Sans Serif"/>
          <w:b w:val="0"/>
          <w:iCs/>
          <w:color w:val="666666"/>
        </w:rPr>
        <w:t xml:space="preserve">entrenador </w:t>
      </w:r>
      <w:r w:rsidR="005C1322">
        <w:rPr>
          <w:rStyle w:val="Textoennegrita"/>
          <w:rFonts w:ascii="MS Reference Sans Serif" w:hAnsi="MS Reference Sans Serif"/>
          <w:b w:val="0"/>
          <w:iCs/>
          <w:color w:val="666666"/>
        </w:rPr>
        <w:t xml:space="preserve">de la ITTF Francisco Seijas </w:t>
      </w:r>
      <w:r>
        <w:rPr>
          <w:rStyle w:val="Textoennegrita"/>
          <w:rFonts w:ascii="MS Reference Sans Serif" w:hAnsi="MS Reference Sans Serif"/>
          <w:b w:val="0"/>
          <w:iCs/>
          <w:color w:val="666666"/>
        </w:rPr>
        <w:t>se dio</w:t>
      </w:r>
      <w:r w:rsidR="00A2641E">
        <w:rPr>
          <w:rStyle w:val="Textoennegrita"/>
          <w:rFonts w:ascii="MS Reference Sans Serif" w:hAnsi="MS Reference Sans Serif"/>
          <w:b w:val="0"/>
          <w:iCs/>
          <w:color w:val="666666"/>
        </w:rPr>
        <w:t xml:space="preserve"> a la tarea de capacitar durante 7</w:t>
      </w:r>
      <w:r w:rsidR="005C1322">
        <w:rPr>
          <w:rStyle w:val="Textoennegrita"/>
          <w:rFonts w:ascii="MS Reference Sans Serif" w:hAnsi="MS Reference Sans Serif"/>
          <w:b w:val="0"/>
          <w:iCs/>
          <w:color w:val="666666"/>
        </w:rPr>
        <w:t xml:space="preserve"> </w:t>
      </w:r>
      <w:r w:rsidR="003F74CA">
        <w:rPr>
          <w:rStyle w:val="Textoennegrita"/>
          <w:rFonts w:ascii="MS Reference Sans Serif" w:hAnsi="MS Reference Sans Serif"/>
          <w:b w:val="0"/>
          <w:iCs/>
          <w:color w:val="666666"/>
        </w:rPr>
        <w:t>días</w:t>
      </w:r>
      <w:r w:rsidR="005C1322">
        <w:rPr>
          <w:rStyle w:val="Textoennegrita"/>
          <w:rFonts w:ascii="MS Reference Sans Serif" w:hAnsi="MS Reference Sans Serif"/>
          <w:b w:val="0"/>
          <w:iCs/>
          <w:color w:val="666666"/>
        </w:rPr>
        <w:t xml:space="preserve"> a los entrenadores </w:t>
      </w:r>
      <w:r w:rsidR="003F74CA">
        <w:rPr>
          <w:rStyle w:val="Textoennegrita"/>
          <w:rFonts w:ascii="MS Reference Sans Serif" w:hAnsi="MS Reference Sans Serif"/>
          <w:b w:val="0"/>
          <w:iCs/>
          <w:color w:val="666666"/>
        </w:rPr>
        <w:t>Latinoamericanos.</w:t>
      </w:r>
      <w:r w:rsidR="00C90485">
        <w:rPr>
          <w:rStyle w:val="Textoennegrita"/>
          <w:rFonts w:ascii="MS Reference Sans Serif" w:hAnsi="MS Reference Sans Serif"/>
          <w:b w:val="0"/>
          <w:iCs/>
          <w:color w:val="666666"/>
        </w:rPr>
        <w:t xml:space="preserve"> </w:t>
      </w:r>
      <w:r w:rsidR="00013B14">
        <w:rPr>
          <w:rStyle w:val="Textoennegrita"/>
          <w:rFonts w:ascii="MS Reference Sans Serif" w:hAnsi="MS Reference Sans Serif"/>
          <w:b w:val="0"/>
          <w:iCs/>
          <w:color w:val="666666"/>
        </w:rPr>
        <w:t>El curso constó de 11 clases teóricas</w:t>
      </w:r>
      <w:r w:rsidR="00C90485">
        <w:rPr>
          <w:rStyle w:val="Textoennegrita"/>
          <w:rFonts w:ascii="MS Reference Sans Serif" w:hAnsi="MS Reference Sans Serif"/>
          <w:b w:val="0"/>
          <w:iCs/>
          <w:color w:val="666666"/>
        </w:rPr>
        <w:t>, 2 prácticas</w:t>
      </w:r>
      <w:r w:rsidR="00013B14">
        <w:rPr>
          <w:rStyle w:val="Textoennegrita"/>
          <w:rFonts w:ascii="MS Reference Sans Serif" w:hAnsi="MS Reference Sans Serif"/>
          <w:b w:val="0"/>
          <w:iCs/>
          <w:color w:val="666666"/>
        </w:rPr>
        <w:t xml:space="preserve"> y 4 evaluaciones </w:t>
      </w:r>
      <w:r w:rsidR="00115E33">
        <w:rPr>
          <w:rStyle w:val="Textoennegrita"/>
          <w:rFonts w:ascii="MS Reference Sans Serif" w:hAnsi="MS Reference Sans Serif"/>
          <w:b w:val="0"/>
          <w:iCs/>
          <w:color w:val="666666"/>
        </w:rPr>
        <w:t>teórico</w:t>
      </w:r>
      <w:r w:rsidR="00013B14">
        <w:rPr>
          <w:rStyle w:val="Textoennegrita"/>
          <w:rFonts w:ascii="MS Reference Sans Serif" w:hAnsi="MS Reference Sans Serif"/>
          <w:b w:val="0"/>
          <w:iCs/>
          <w:color w:val="666666"/>
        </w:rPr>
        <w:t>-prácticas</w:t>
      </w:r>
      <w:r w:rsidR="00115E33">
        <w:rPr>
          <w:rStyle w:val="Textoennegrita"/>
          <w:rFonts w:ascii="MS Reference Sans Serif" w:hAnsi="MS Reference Sans Serif"/>
          <w:b w:val="0"/>
          <w:iCs/>
          <w:color w:val="666666"/>
        </w:rPr>
        <w:t>, para un total de 48 horas de las que se compone el curso Nivel III.</w:t>
      </w:r>
    </w:p>
    <w:p w:rsidR="00F75383" w:rsidRDefault="000E54E0" w:rsidP="00914AD0">
      <w:pPr>
        <w:pStyle w:val="NormalWeb"/>
        <w:shd w:val="clear" w:color="auto" w:fill="FFFFFF"/>
        <w:spacing w:before="0" w:beforeAutospacing="0" w:after="225" w:afterAutospacing="0"/>
        <w:jc w:val="both"/>
        <w:rPr>
          <w:rStyle w:val="Textoennegrita"/>
          <w:rFonts w:ascii="MS Reference Sans Serif" w:hAnsi="MS Reference Sans Serif"/>
          <w:b w:val="0"/>
          <w:iCs/>
          <w:color w:val="666666"/>
        </w:rPr>
      </w:pPr>
      <w:r w:rsidRPr="000E54E0">
        <w:rPr>
          <w:rStyle w:val="Textoennegrita"/>
          <w:rFonts w:ascii="MS Reference Sans Serif" w:hAnsi="MS Reference Sans Serif"/>
          <w:b w:val="0"/>
          <w:iCs/>
          <w:color w:val="666666"/>
        </w:rPr>
        <w:t>El entrenador</w:t>
      </w:r>
      <w:r>
        <w:rPr>
          <w:rStyle w:val="Textoennegrita"/>
          <w:rFonts w:ascii="MS Reference Sans Serif" w:hAnsi="MS Reference Sans Serif"/>
          <w:iCs/>
          <w:color w:val="666666"/>
        </w:rPr>
        <w:t xml:space="preserve"> </w:t>
      </w:r>
      <w:r w:rsidR="002E471D" w:rsidRPr="000E54E0">
        <w:rPr>
          <w:rStyle w:val="Textoennegrita"/>
          <w:rFonts w:ascii="MS Reference Sans Serif" w:hAnsi="MS Reference Sans Serif"/>
          <w:iCs/>
          <w:color w:val="666666"/>
        </w:rPr>
        <w:t>Guillermo Muñoz</w:t>
      </w:r>
      <w:r w:rsidRPr="000E54E0">
        <w:rPr>
          <w:rStyle w:val="Textoennegrita"/>
          <w:rFonts w:ascii="MS Reference Sans Serif" w:hAnsi="MS Reference Sans Serif"/>
          <w:iCs/>
          <w:color w:val="666666"/>
        </w:rPr>
        <w:t xml:space="preserve"> Ronquillo</w:t>
      </w:r>
      <w:r w:rsidR="00E0776B">
        <w:rPr>
          <w:rStyle w:val="Textoennegrita"/>
          <w:rFonts w:ascii="MS Reference Sans Serif" w:hAnsi="MS Reference Sans Serif"/>
          <w:b w:val="0"/>
          <w:iCs/>
          <w:color w:val="666666"/>
        </w:rPr>
        <w:t>, nos comenta</w:t>
      </w:r>
      <w:r w:rsidR="00716F65">
        <w:rPr>
          <w:rStyle w:val="Textoennegrita"/>
          <w:rFonts w:ascii="MS Reference Sans Serif" w:hAnsi="MS Reference Sans Serif"/>
          <w:b w:val="0"/>
          <w:iCs/>
          <w:color w:val="666666"/>
        </w:rPr>
        <w:t xml:space="preserve"> lo siguiente</w:t>
      </w:r>
      <w:r>
        <w:rPr>
          <w:rStyle w:val="Textoennegrita"/>
          <w:rFonts w:ascii="MS Reference Sans Serif" w:hAnsi="MS Reference Sans Serif"/>
          <w:b w:val="0"/>
          <w:iCs/>
          <w:color w:val="666666"/>
        </w:rPr>
        <w:t>,</w:t>
      </w:r>
      <w:r w:rsidR="00F75383">
        <w:rPr>
          <w:rStyle w:val="Textoennegrita"/>
          <w:rFonts w:ascii="MS Reference Sans Serif" w:hAnsi="MS Reference Sans Serif"/>
          <w:b w:val="0"/>
          <w:iCs/>
          <w:color w:val="666666"/>
        </w:rPr>
        <w:t xml:space="preserve"> </w:t>
      </w:r>
      <w:r w:rsidR="00F75383" w:rsidRPr="00B31F1E">
        <w:rPr>
          <w:rStyle w:val="Textoennegrita"/>
          <w:rFonts w:ascii="MS Reference Sans Serif" w:hAnsi="MS Reference Sans Serif"/>
          <w:b w:val="0"/>
          <w:i/>
          <w:iCs/>
          <w:color w:val="666666"/>
        </w:rPr>
        <w:t>“</w:t>
      </w:r>
      <w:r>
        <w:rPr>
          <w:rStyle w:val="Textoennegrita"/>
          <w:rFonts w:ascii="MS Reference Sans Serif" w:hAnsi="MS Reference Sans Serif"/>
          <w:b w:val="0"/>
          <w:i/>
          <w:iCs/>
          <w:color w:val="666666"/>
        </w:rPr>
        <w:t>m</w:t>
      </w:r>
      <w:r w:rsidR="002E471D" w:rsidRPr="00B31F1E">
        <w:rPr>
          <w:rStyle w:val="Textoennegrita"/>
          <w:rFonts w:ascii="MS Reference Sans Serif" w:hAnsi="MS Reference Sans Serif"/>
          <w:b w:val="0"/>
          <w:i/>
          <w:iCs/>
          <w:color w:val="666666"/>
        </w:rPr>
        <w:t>e siento feliz</w:t>
      </w:r>
      <w:r w:rsidR="003E3E6E" w:rsidRPr="00B31F1E">
        <w:rPr>
          <w:rStyle w:val="Textoennegrita"/>
          <w:rFonts w:ascii="MS Reference Sans Serif" w:hAnsi="MS Reference Sans Serif"/>
          <w:b w:val="0"/>
          <w:i/>
          <w:iCs/>
          <w:color w:val="666666"/>
        </w:rPr>
        <w:t>,</w:t>
      </w:r>
      <w:r w:rsidR="002E471D" w:rsidRPr="00B31F1E">
        <w:rPr>
          <w:rStyle w:val="Textoennegrita"/>
          <w:rFonts w:ascii="MS Reference Sans Serif" w:hAnsi="MS Reference Sans Serif"/>
          <w:b w:val="0"/>
          <w:i/>
          <w:iCs/>
          <w:color w:val="666666"/>
        </w:rPr>
        <w:t xml:space="preserve"> </w:t>
      </w:r>
      <w:r w:rsidR="00C90485" w:rsidRPr="00B31F1E">
        <w:rPr>
          <w:rStyle w:val="Textoennegrita"/>
          <w:rFonts w:ascii="MS Reference Sans Serif" w:hAnsi="MS Reference Sans Serif"/>
          <w:b w:val="0"/>
          <w:i/>
          <w:iCs/>
          <w:color w:val="666666"/>
        </w:rPr>
        <w:t xml:space="preserve">en primer </w:t>
      </w:r>
      <w:r w:rsidR="00406DA7" w:rsidRPr="00B31F1E">
        <w:rPr>
          <w:rStyle w:val="Textoennegrita"/>
          <w:rFonts w:ascii="MS Reference Sans Serif" w:hAnsi="MS Reference Sans Serif"/>
          <w:b w:val="0"/>
          <w:i/>
          <w:iCs/>
          <w:color w:val="666666"/>
        </w:rPr>
        <w:t>término,</w:t>
      </w:r>
      <w:r w:rsidR="00DC22D7" w:rsidRPr="00B31F1E">
        <w:rPr>
          <w:rStyle w:val="Textoennegrita"/>
          <w:rFonts w:ascii="MS Reference Sans Serif" w:hAnsi="MS Reference Sans Serif"/>
          <w:b w:val="0"/>
          <w:i/>
          <w:iCs/>
          <w:color w:val="666666"/>
        </w:rPr>
        <w:t xml:space="preserve"> </w:t>
      </w:r>
      <w:r w:rsidR="002E471D" w:rsidRPr="00B31F1E">
        <w:rPr>
          <w:rStyle w:val="Textoennegrita"/>
          <w:rFonts w:ascii="MS Reference Sans Serif" w:hAnsi="MS Reference Sans Serif"/>
          <w:b w:val="0"/>
          <w:i/>
          <w:iCs/>
          <w:color w:val="666666"/>
        </w:rPr>
        <w:t xml:space="preserve">por haber </w:t>
      </w:r>
      <w:r w:rsidR="00716F65" w:rsidRPr="00B31F1E">
        <w:rPr>
          <w:rStyle w:val="Textoennegrita"/>
          <w:rFonts w:ascii="MS Reference Sans Serif" w:hAnsi="MS Reference Sans Serif"/>
          <w:b w:val="0"/>
          <w:i/>
          <w:iCs/>
          <w:color w:val="666666"/>
        </w:rPr>
        <w:t>adquiri</w:t>
      </w:r>
      <w:r w:rsidR="00406DA7" w:rsidRPr="00B31F1E">
        <w:rPr>
          <w:rStyle w:val="Textoennegrita"/>
          <w:rFonts w:ascii="MS Reference Sans Serif" w:hAnsi="MS Reference Sans Serif"/>
          <w:b w:val="0"/>
          <w:i/>
          <w:iCs/>
          <w:color w:val="666666"/>
        </w:rPr>
        <w:t>do nuevos conocimientos y aprobar</w:t>
      </w:r>
      <w:r w:rsidR="002E471D" w:rsidRPr="00B31F1E">
        <w:rPr>
          <w:rStyle w:val="Textoennegrita"/>
          <w:rFonts w:ascii="MS Reference Sans Serif" w:hAnsi="MS Reference Sans Serif"/>
          <w:b w:val="0"/>
          <w:i/>
          <w:iCs/>
          <w:color w:val="666666"/>
        </w:rPr>
        <w:t xml:space="preserve"> </w:t>
      </w:r>
      <w:r w:rsidR="00D52736">
        <w:rPr>
          <w:rStyle w:val="Textoennegrita"/>
          <w:rFonts w:ascii="MS Reference Sans Serif" w:hAnsi="MS Reference Sans Serif"/>
          <w:b w:val="0"/>
          <w:i/>
          <w:iCs/>
          <w:color w:val="666666"/>
        </w:rPr>
        <w:t>con muy buenas notas</w:t>
      </w:r>
      <w:r w:rsidR="00716F65" w:rsidRPr="00B31F1E">
        <w:rPr>
          <w:rStyle w:val="Textoennegrita"/>
          <w:rFonts w:ascii="MS Reference Sans Serif" w:hAnsi="MS Reference Sans Serif"/>
          <w:b w:val="0"/>
          <w:i/>
          <w:iCs/>
          <w:color w:val="666666"/>
        </w:rPr>
        <w:t xml:space="preserve"> </w:t>
      </w:r>
      <w:r w:rsidR="002E471D" w:rsidRPr="00B31F1E">
        <w:rPr>
          <w:rStyle w:val="Textoennegrita"/>
          <w:rFonts w:ascii="MS Reference Sans Serif" w:hAnsi="MS Reference Sans Serif"/>
          <w:b w:val="0"/>
          <w:i/>
          <w:iCs/>
          <w:color w:val="666666"/>
        </w:rPr>
        <w:t>este</w:t>
      </w:r>
      <w:r w:rsidR="00DC22D7" w:rsidRPr="00B31F1E">
        <w:rPr>
          <w:rStyle w:val="Textoennegrita"/>
          <w:rFonts w:ascii="MS Reference Sans Serif" w:hAnsi="MS Reference Sans Serif"/>
          <w:b w:val="0"/>
          <w:i/>
          <w:iCs/>
          <w:color w:val="666666"/>
        </w:rPr>
        <w:t xml:space="preserve"> difícil </w:t>
      </w:r>
      <w:r w:rsidR="00716F65" w:rsidRPr="00B31F1E">
        <w:rPr>
          <w:rStyle w:val="Textoennegrita"/>
          <w:rFonts w:ascii="MS Reference Sans Serif" w:hAnsi="MS Reference Sans Serif"/>
          <w:b w:val="0"/>
          <w:i/>
          <w:iCs/>
          <w:color w:val="666666"/>
        </w:rPr>
        <w:t>y complejo</w:t>
      </w:r>
      <w:r w:rsidR="002E471D" w:rsidRPr="00B31F1E">
        <w:rPr>
          <w:rStyle w:val="Textoennegrita"/>
          <w:rFonts w:ascii="MS Reference Sans Serif" w:hAnsi="MS Reference Sans Serif"/>
          <w:b w:val="0"/>
          <w:i/>
          <w:iCs/>
          <w:color w:val="666666"/>
        </w:rPr>
        <w:t xml:space="preserve"> curso</w:t>
      </w:r>
      <w:r w:rsidR="00DC22D7" w:rsidRPr="00B31F1E">
        <w:rPr>
          <w:rStyle w:val="Textoennegrita"/>
          <w:rFonts w:ascii="MS Reference Sans Serif" w:hAnsi="MS Reference Sans Serif"/>
          <w:b w:val="0"/>
          <w:i/>
          <w:iCs/>
          <w:color w:val="666666"/>
        </w:rPr>
        <w:t xml:space="preserve"> para entrenadores</w:t>
      </w:r>
      <w:r w:rsidR="00AD5784" w:rsidRPr="00B31F1E">
        <w:rPr>
          <w:rStyle w:val="Textoennegrita"/>
          <w:rFonts w:ascii="MS Reference Sans Serif" w:hAnsi="MS Reference Sans Serif"/>
          <w:b w:val="0"/>
          <w:i/>
          <w:iCs/>
          <w:color w:val="666666"/>
        </w:rPr>
        <w:t xml:space="preserve">, </w:t>
      </w:r>
      <w:r w:rsidR="00DC22D7" w:rsidRPr="00B31F1E">
        <w:rPr>
          <w:rStyle w:val="Textoennegrita"/>
          <w:rFonts w:ascii="MS Reference Sans Serif" w:hAnsi="MS Reference Sans Serif"/>
          <w:b w:val="0"/>
          <w:i/>
          <w:iCs/>
          <w:color w:val="666666"/>
        </w:rPr>
        <w:t>en segundo término</w:t>
      </w:r>
      <w:r w:rsidR="00AD5784" w:rsidRPr="00B31F1E">
        <w:rPr>
          <w:rStyle w:val="Textoennegrita"/>
          <w:rFonts w:ascii="MS Reference Sans Serif" w:hAnsi="MS Reference Sans Serif"/>
          <w:b w:val="0"/>
          <w:i/>
          <w:iCs/>
          <w:color w:val="666666"/>
        </w:rPr>
        <w:t>, por lo que significa</w:t>
      </w:r>
      <w:r w:rsidR="002E471D" w:rsidRPr="00B31F1E">
        <w:rPr>
          <w:rStyle w:val="Textoennegrita"/>
          <w:rFonts w:ascii="MS Reference Sans Serif" w:hAnsi="MS Reference Sans Serif"/>
          <w:b w:val="0"/>
          <w:i/>
          <w:iCs/>
          <w:color w:val="666666"/>
        </w:rPr>
        <w:t xml:space="preserve"> para México</w:t>
      </w:r>
      <w:r w:rsidR="005E7E55" w:rsidRPr="00B31F1E">
        <w:rPr>
          <w:rStyle w:val="Textoennegrita"/>
          <w:rFonts w:ascii="MS Reference Sans Serif" w:hAnsi="MS Reference Sans Serif"/>
          <w:b w:val="0"/>
          <w:i/>
          <w:iCs/>
          <w:color w:val="666666"/>
        </w:rPr>
        <w:t>,</w:t>
      </w:r>
      <w:r w:rsidR="002E471D" w:rsidRPr="00B31F1E">
        <w:rPr>
          <w:rStyle w:val="Textoennegrita"/>
          <w:rFonts w:ascii="MS Reference Sans Serif" w:hAnsi="MS Reference Sans Serif"/>
          <w:b w:val="0"/>
          <w:i/>
          <w:iCs/>
          <w:color w:val="666666"/>
        </w:rPr>
        <w:t xml:space="preserve"> </w:t>
      </w:r>
      <w:r w:rsidR="00DC22D7" w:rsidRPr="00B31F1E">
        <w:rPr>
          <w:rStyle w:val="Textoennegrita"/>
          <w:rFonts w:ascii="MS Reference Sans Serif" w:hAnsi="MS Reference Sans Serif"/>
          <w:b w:val="0"/>
          <w:i/>
          <w:iCs/>
          <w:color w:val="666666"/>
        </w:rPr>
        <w:lastRenderedPageBreak/>
        <w:t xml:space="preserve">contar entre sus activos con un entrenador </w:t>
      </w:r>
      <w:r w:rsidR="00D52736">
        <w:rPr>
          <w:rStyle w:val="Textoennegrita"/>
          <w:rFonts w:ascii="MS Reference Sans Serif" w:hAnsi="MS Reference Sans Serif"/>
          <w:b w:val="0"/>
          <w:i/>
          <w:iCs/>
          <w:color w:val="666666"/>
        </w:rPr>
        <w:t xml:space="preserve">de alta competencia </w:t>
      </w:r>
      <w:r w:rsidR="00DC22D7" w:rsidRPr="00B31F1E">
        <w:rPr>
          <w:rStyle w:val="Textoennegrita"/>
          <w:rFonts w:ascii="MS Reference Sans Serif" w:hAnsi="MS Reference Sans Serif"/>
          <w:b w:val="0"/>
          <w:i/>
          <w:iCs/>
          <w:color w:val="666666"/>
        </w:rPr>
        <w:t>Nivel III ITTF. Porque creo que el Tenis de Mesa de mi país necesita ahora más que nunca tener más y mejores entrenadores bien capacitados</w:t>
      </w:r>
      <w:r w:rsidR="00AD5784" w:rsidRPr="00B31F1E">
        <w:rPr>
          <w:rStyle w:val="Textoennegrita"/>
          <w:rFonts w:ascii="MS Reference Sans Serif" w:hAnsi="MS Reference Sans Serif"/>
          <w:b w:val="0"/>
          <w:i/>
          <w:iCs/>
          <w:color w:val="666666"/>
        </w:rPr>
        <w:t xml:space="preserve">, para hacerle frente a los retos y desafíos de los </w:t>
      </w:r>
      <w:r w:rsidR="005E7E55" w:rsidRPr="00B31F1E">
        <w:rPr>
          <w:rStyle w:val="Textoennegrita"/>
          <w:rFonts w:ascii="MS Reference Sans Serif" w:hAnsi="MS Reference Sans Serif"/>
          <w:b w:val="0"/>
          <w:i/>
          <w:iCs/>
          <w:color w:val="666666"/>
        </w:rPr>
        <w:t>próximos</w:t>
      </w:r>
      <w:r w:rsidR="00AD5784" w:rsidRPr="00B31F1E">
        <w:rPr>
          <w:rStyle w:val="Textoennegrita"/>
          <w:rFonts w:ascii="MS Reference Sans Serif" w:hAnsi="MS Reference Sans Serif"/>
          <w:b w:val="0"/>
          <w:i/>
          <w:iCs/>
          <w:color w:val="666666"/>
        </w:rPr>
        <w:t xml:space="preserve"> años</w:t>
      </w:r>
      <w:r w:rsidR="00914AD0" w:rsidRPr="00B31F1E">
        <w:rPr>
          <w:rStyle w:val="Textoennegrita"/>
          <w:rFonts w:ascii="MS Reference Sans Serif" w:hAnsi="MS Reference Sans Serif"/>
          <w:b w:val="0"/>
          <w:i/>
          <w:iCs/>
          <w:color w:val="666666"/>
        </w:rPr>
        <w:t xml:space="preserve"> por venir</w:t>
      </w:r>
      <w:r w:rsidR="00DC22D7" w:rsidRPr="00B31F1E">
        <w:rPr>
          <w:rStyle w:val="Textoennegrita"/>
          <w:rFonts w:ascii="MS Reference Sans Serif" w:hAnsi="MS Reference Sans Serif"/>
          <w:b w:val="0"/>
          <w:i/>
          <w:iCs/>
          <w:color w:val="666666"/>
        </w:rPr>
        <w:t xml:space="preserve">, en el cual tenemos que plantearnos </w:t>
      </w:r>
      <w:r w:rsidR="00C43E8C" w:rsidRPr="00B31F1E">
        <w:rPr>
          <w:rStyle w:val="Textoennegrita"/>
          <w:rFonts w:ascii="MS Reference Sans Serif" w:hAnsi="MS Reference Sans Serif"/>
          <w:b w:val="0"/>
          <w:i/>
          <w:iCs/>
          <w:color w:val="666666"/>
        </w:rPr>
        <w:t xml:space="preserve">en el mediano plazo </w:t>
      </w:r>
      <w:r>
        <w:rPr>
          <w:rStyle w:val="Textoennegrita"/>
          <w:rFonts w:ascii="MS Reference Sans Serif" w:hAnsi="MS Reference Sans Serif"/>
          <w:b w:val="0"/>
          <w:i/>
          <w:iCs/>
          <w:color w:val="666666"/>
        </w:rPr>
        <w:t xml:space="preserve">la necesidad </w:t>
      </w:r>
      <w:r w:rsidR="00DC22D7" w:rsidRPr="00B31F1E">
        <w:rPr>
          <w:rStyle w:val="Textoennegrita"/>
          <w:rFonts w:ascii="MS Reference Sans Serif" w:hAnsi="MS Reference Sans Serif"/>
          <w:b w:val="0"/>
          <w:i/>
          <w:iCs/>
          <w:color w:val="666666"/>
        </w:rPr>
        <w:t>ser una potencia</w:t>
      </w:r>
      <w:r w:rsidR="00C11A80" w:rsidRPr="00B31F1E">
        <w:rPr>
          <w:rStyle w:val="Textoennegrita"/>
          <w:rFonts w:ascii="MS Reference Sans Serif" w:hAnsi="MS Reference Sans Serif"/>
          <w:b w:val="0"/>
          <w:i/>
          <w:iCs/>
          <w:color w:val="666666"/>
        </w:rPr>
        <w:t xml:space="preserve"> </w:t>
      </w:r>
      <w:r w:rsidR="00C43E8C" w:rsidRPr="00B31F1E">
        <w:rPr>
          <w:rStyle w:val="Textoennegrita"/>
          <w:rFonts w:ascii="MS Reference Sans Serif" w:hAnsi="MS Reference Sans Serif"/>
          <w:b w:val="0"/>
          <w:i/>
          <w:iCs/>
          <w:color w:val="666666"/>
        </w:rPr>
        <w:t>Latinoamericana en las diferentes categorías</w:t>
      </w:r>
      <w:r w:rsidR="00C11A80" w:rsidRPr="00B31F1E">
        <w:rPr>
          <w:rStyle w:val="Textoennegrita"/>
          <w:rFonts w:ascii="MS Reference Sans Serif" w:hAnsi="MS Reference Sans Serif"/>
          <w:b w:val="0"/>
          <w:i/>
          <w:iCs/>
          <w:color w:val="666666"/>
        </w:rPr>
        <w:t>”</w:t>
      </w:r>
      <w:r w:rsidR="00C11A80">
        <w:rPr>
          <w:rStyle w:val="Textoennegrita"/>
          <w:rFonts w:ascii="MS Reference Sans Serif" w:hAnsi="MS Reference Sans Serif"/>
          <w:b w:val="0"/>
          <w:iCs/>
          <w:color w:val="666666"/>
        </w:rPr>
        <w:t>, finaliza</w:t>
      </w:r>
      <w:r w:rsidR="005E7E55">
        <w:rPr>
          <w:rStyle w:val="Textoennegrita"/>
          <w:rFonts w:ascii="MS Reference Sans Serif" w:hAnsi="MS Reference Sans Serif"/>
          <w:b w:val="0"/>
          <w:iCs/>
          <w:color w:val="666666"/>
        </w:rPr>
        <w:t xml:space="preserve"> el entrenador di</w:t>
      </w:r>
      <w:r w:rsidR="00C43E8C">
        <w:rPr>
          <w:rStyle w:val="Textoennegrita"/>
          <w:rFonts w:ascii="MS Reference Sans Serif" w:hAnsi="MS Reference Sans Serif"/>
          <w:b w:val="0"/>
          <w:iCs/>
          <w:color w:val="666666"/>
        </w:rPr>
        <w:t>ciendo</w:t>
      </w:r>
      <w:r>
        <w:rPr>
          <w:rStyle w:val="Textoennegrita"/>
          <w:rFonts w:ascii="MS Reference Sans Serif" w:hAnsi="MS Reference Sans Serif"/>
          <w:b w:val="0"/>
          <w:iCs/>
          <w:color w:val="666666"/>
        </w:rPr>
        <w:t>,</w:t>
      </w:r>
      <w:r w:rsidR="00C43E8C">
        <w:rPr>
          <w:rStyle w:val="Textoennegrita"/>
          <w:rFonts w:ascii="MS Reference Sans Serif" w:hAnsi="MS Reference Sans Serif"/>
          <w:b w:val="0"/>
          <w:iCs/>
          <w:color w:val="666666"/>
        </w:rPr>
        <w:t xml:space="preserve"> </w:t>
      </w:r>
      <w:r>
        <w:rPr>
          <w:rStyle w:val="Textoennegrita"/>
          <w:rFonts w:ascii="MS Reference Sans Serif" w:hAnsi="MS Reference Sans Serif"/>
          <w:b w:val="0"/>
          <w:i/>
          <w:iCs/>
          <w:color w:val="666666"/>
        </w:rPr>
        <w:t>“q</w:t>
      </w:r>
      <w:r w:rsidR="00C43E8C" w:rsidRPr="00B31F1E">
        <w:rPr>
          <w:rStyle w:val="Textoennegrita"/>
          <w:rFonts w:ascii="MS Reference Sans Serif" w:hAnsi="MS Reference Sans Serif"/>
          <w:b w:val="0"/>
          <w:i/>
          <w:iCs/>
          <w:color w:val="666666"/>
        </w:rPr>
        <w:t>uiero hacer un reconocimiento</w:t>
      </w:r>
      <w:r w:rsidR="00716F65" w:rsidRPr="00B31F1E">
        <w:rPr>
          <w:rStyle w:val="Textoennegrita"/>
          <w:rFonts w:ascii="MS Reference Sans Serif" w:hAnsi="MS Reference Sans Serif"/>
          <w:b w:val="0"/>
          <w:i/>
          <w:iCs/>
          <w:color w:val="666666"/>
        </w:rPr>
        <w:t xml:space="preserve"> a</w:t>
      </w:r>
      <w:r w:rsidR="00914AD0" w:rsidRPr="00B31F1E">
        <w:rPr>
          <w:rStyle w:val="Textoennegrita"/>
          <w:rFonts w:ascii="MS Reference Sans Serif" w:hAnsi="MS Reference Sans Serif"/>
          <w:b w:val="0"/>
          <w:i/>
          <w:iCs/>
          <w:color w:val="666666"/>
        </w:rPr>
        <w:t xml:space="preserve"> las personalidades que hicieron posible que haya tenido esta </w:t>
      </w:r>
      <w:r w:rsidR="00C11A80" w:rsidRPr="00B31F1E">
        <w:rPr>
          <w:rStyle w:val="Textoennegrita"/>
          <w:rFonts w:ascii="MS Reference Sans Serif" w:hAnsi="MS Reference Sans Serif"/>
          <w:b w:val="0"/>
          <w:i/>
          <w:iCs/>
          <w:color w:val="666666"/>
        </w:rPr>
        <w:t xml:space="preserve">gran </w:t>
      </w:r>
      <w:r w:rsidR="00716F65" w:rsidRPr="00B31F1E">
        <w:rPr>
          <w:rStyle w:val="Textoennegrita"/>
          <w:rFonts w:ascii="MS Reference Sans Serif" w:hAnsi="MS Reference Sans Serif"/>
          <w:b w:val="0"/>
          <w:i/>
          <w:iCs/>
          <w:color w:val="666666"/>
        </w:rPr>
        <w:t>oportunidad</w:t>
      </w:r>
      <w:r w:rsidR="00914AD0" w:rsidRPr="00B31F1E">
        <w:rPr>
          <w:rStyle w:val="Textoennegrita"/>
          <w:rFonts w:ascii="MS Reference Sans Serif" w:hAnsi="MS Reference Sans Serif"/>
          <w:b w:val="0"/>
          <w:i/>
          <w:iCs/>
          <w:color w:val="666666"/>
        </w:rPr>
        <w:t>, mi agradecimiento</w:t>
      </w:r>
      <w:r w:rsidR="005E7E55" w:rsidRPr="00B31F1E">
        <w:rPr>
          <w:rStyle w:val="Textoennegrita"/>
          <w:rFonts w:ascii="MS Reference Sans Serif" w:hAnsi="MS Reference Sans Serif"/>
          <w:b w:val="0"/>
          <w:i/>
          <w:iCs/>
          <w:color w:val="666666"/>
        </w:rPr>
        <w:t xml:space="preserve"> </w:t>
      </w:r>
      <w:r w:rsidR="006D0332" w:rsidRPr="00B31F1E">
        <w:rPr>
          <w:rStyle w:val="Textoennegrita"/>
          <w:rFonts w:ascii="MS Reference Sans Serif" w:hAnsi="MS Reference Sans Serif"/>
          <w:b w:val="0"/>
          <w:i/>
          <w:iCs/>
          <w:color w:val="666666"/>
        </w:rPr>
        <w:t xml:space="preserve">total y pleno </w:t>
      </w:r>
      <w:r w:rsidR="003E3E6E" w:rsidRPr="00B31F1E">
        <w:rPr>
          <w:rStyle w:val="Textoennegrita"/>
          <w:rFonts w:ascii="MS Reference Sans Serif" w:hAnsi="MS Reference Sans Serif"/>
          <w:b w:val="0"/>
          <w:i/>
          <w:iCs/>
          <w:color w:val="666666"/>
        </w:rPr>
        <w:t>al Director del INDEREQ Mark</w:t>
      </w:r>
      <w:r w:rsidR="005E7E55" w:rsidRPr="00B31F1E">
        <w:rPr>
          <w:rStyle w:val="Textoennegrita"/>
          <w:rFonts w:ascii="MS Reference Sans Serif" w:hAnsi="MS Reference Sans Serif"/>
          <w:b w:val="0"/>
          <w:i/>
          <w:iCs/>
          <w:color w:val="666666"/>
        </w:rPr>
        <w:t>us López, Jorge Izeta presidente de la AQTM, Miguel Cerva</w:t>
      </w:r>
      <w:r w:rsidR="006D0332" w:rsidRPr="00B31F1E">
        <w:rPr>
          <w:rStyle w:val="Textoennegrita"/>
          <w:rFonts w:ascii="MS Reference Sans Serif" w:hAnsi="MS Reference Sans Serif"/>
          <w:b w:val="0"/>
          <w:i/>
          <w:iCs/>
          <w:color w:val="666666"/>
        </w:rPr>
        <w:t xml:space="preserve">ntes presidente de la FEMETEME, a </w:t>
      </w:r>
      <w:r w:rsidR="00C11A80" w:rsidRPr="00B31F1E">
        <w:rPr>
          <w:rStyle w:val="Textoennegrita"/>
          <w:rFonts w:ascii="MS Reference Sans Serif" w:hAnsi="MS Reference Sans Serif"/>
          <w:b w:val="0"/>
          <w:i/>
          <w:iCs/>
          <w:color w:val="666666"/>
        </w:rPr>
        <w:t xml:space="preserve">mi amigo </w:t>
      </w:r>
      <w:r w:rsidR="006D0332" w:rsidRPr="00B31F1E">
        <w:rPr>
          <w:rStyle w:val="Textoennegrita"/>
          <w:rFonts w:ascii="MS Reference Sans Serif" w:hAnsi="MS Reference Sans Serif"/>
          <w:b w:val="0"/>
          <w:i/>
          <w:iCs/>
          <w:color w:val="666666"/>
        </w:rPr>
        <w:t>Rafael</w:t>
      </w:r>
      <w:r w:rsidR="00C43E8C" w:rsidRPr="00B31F1E">
        <w:rPr>
          <w:rStyle w:val="Textoennegrita"/>
          <w:rFonts w:ascii="MS Reference Sans Serif" w:hAnsi="MS Reference Sans Serif"/>
          <w:b w:val="0"/>
          <w:i/>
          <w:iCs/>
          <w:color w:val="666666"/>
        </w:rPr>
        <w:t xml:space="preserve"> C.</w:t>
      </w:r>
      <w:r w:rsidR="006D0332" w:rsidRPr="00B31F1E">
        <w:rPr>
          <w:rStyle w:val="Textoennegrita"/>
          <w:rFonts w:ascii="MS Reference Sans Serif" w:hAnsi="MS Reference Sans Serif"/>
          <w:b w:val="0"/>
          <w:i/>
          <w:iCs/>
          <w:color w:val="666666"/>
        </w:rPr>
        <w:t xml:space="preserve"> y a mi familia en particular </w:t>
      </w:r>
      <w:r w:rsidR="005E7E55" w:rsidRPr="00B31F1E">
        <w:rPr>
          <w:rStyle w:val="Textoennegrita"/>
          <w:rFonts w:ascii="MS Reference Sans Serif" w:hAnsi="MS Reference Sans Serif"/>
          <w:b w:val="0"/>
          <w:i/>
          <w:iCs/>
          <w:color w:val="666666"/>
        </w:rPr>
        <w:t xml:space="preserve">a mi esposa Mónica y </w:t>
      </w:r>
      <w:r w:rsidR="00DC22D7" w:rsidRPr="00B31F1E">
        <w:rPr>
          <w:rStyle w:val="Textoennegrita"/>
          <w:rFonts w:ascii="MS Reference Sans Serif" w:hAnsi="MS Reference Sans Serif"/>
          <w:b w:val="0"/>
          <w:i/>
          <w:iCs/>
          <w:color w:val="666666"/>
        </w:rPr>
        <w:t xml:space="preserve">a </w:t>
      </w:r>
      <w:r w:rsidR="005E7E55" w:rsidRPr="00B31F1E">
        <w:rPr>
          <w:rStyle w:val="Textoennegrita"/>
          <w:rFonts w:ascii="MS Reference Sans Serif" w:hAnsi="MS Reference Sans Serif"/>
          <w:b w:val="0"/>
          <w:i/>
          <w:iCs/>
          <w:color w:val="666666"/>
        </w:rPr>
        <w:t>mis hijos Dany y Miky”</w:t>
      </w:r>
      <w:r w:rsidR="00914AD0" w:rsidRPr="00B31F1E">
        <w:rPr>
          <w:rStyle w:val="Textoennegrita"/>
          <w:rFonts w:ascii="MS Reference Sans Serif" w:hAnsi="MS Reference Sans Serif"/>
          <w:b w:val="0"/>
          <w:i/>
          <w:iCs/>
          <w:color w:val="666666"/>
        </w:rPr>
        <w:t>.</w:t>
      </w:r>
    </w:p>
    <w:p w:rsidR="003E3E6E" w:rsidRDefault="003E3E6E" w:rsidP="003E3E6E">
      <w:pPr>
        <w:pStyle w:val="NormalWeb"/>
        <w:shd w:val="clear" w:color="auto" w:fill="FFFFFF"/>
        <w:spacing w:before="0" w:beforeAutospacing="0" w:after="225" w:afterAutospacing="0"/>
        <w:jc w:val="both"/>
        <w:rPr>
          <w:rStyle w:val="Textoennegrita"/>
          <w:rFonts w:ascii="MS Reference Sans Serif" w:hAnsi="MS Reference Sans Serif"/>
          <w:b w:val="0"/>
          <w:iCs/>
          <w:color w:val="666666"/>
        </w:rPr>
      </w:pPr>
      <w:r>
        <w:rPr>
          <w:rStyle w:val="Textoennegrita"/>
          <w:rFonts w:ascii="MS Reference Sans Serif" w:hAnsi="MS Reference Sans Serif"/>
          <w:b w:val="0"/>
          <w:iCs/>
          <w:color w:val="666666"/>
        </w:rPr>
        <w:t>Los miembros de la Asociación Queretana de Tenis de Mesa, nos sentimos muy orgullosos que el actual entrenador responsable del Equipo Estatal de Tenis de Mesa de Querétaro, Guillermo Muñoz Ronquillo, se convierta en “el pionero”</w:t>
      </w:r>
      <w:r w:rsidR="00013B14">
        <w:rPr>
          <w:rStyle w:val="Textoennegrita"/>
          <w:rFonts w:ascii="MS Reference Sans Serif" w:hAnsi="MS Reference Sans Serif"/>
          <w:b w:val="0"/>
          <w:iCs/>
          <w:color w:val="666666"/>
        </w:rPr>
        <w:t>,</w:t>
      </w:r>
      <w:r>
        <w:rPr>
          <w:rStyle w:val="Textoennegrita"/>
          <w:rFonts w:ascii="MS Reference Sans Serif" w:hAnsi="MS Reference Sans Serif"/>
          <w:b w:val="0"/>
          <w:iCs/>
          <w:color w:val="666666"/>
        </w:rPr>
        <w:t xml:space="preserve"> por ser el primer entrenador que obt</w:t>
      </w:r>
      <w:r w:rsidR="00F84AD5">
        <w:rPr>
          <w:rStyle w:val="Textoennegrita"/>
          <w:rFonts w:ascii="MS Reference Sans Serif" w:hAnsi="MS Reference Sans Serif"/>
          <w:b w:val="0"/>
          <w:iCs/>
          <w:color w:val="666666"/>
        </w:rPr>
        <w:t xml:space="preserve">iene para nuestro país la </w:t>
      </w:r>
      <w:r w:rsidR="000E54E0">
        <w:rPr>
          <w:rStyle w:val="Textoennegrita"/>
          <w:rFonts w:ascii="MS Reference Sans Serif" w:hAnsi="MS Reference Sans Serif"/>
          <w:b w:val="0"/>
          <w:iCs/>
          <w:color w:val="666666"/>
        </w:rPr>
        <w:t>certificación</w:t>
      </w:r>
      <w:r>
        <w:rPr>
          <w:rStyle w:val="Textoennegrita"/>
          <w:rFonts w:ascii="MS Reference Sans Serif" w:hAnsi="MS Reference Sans Serif"/>
          <w:b w:val="0"/>
          <w:iCs/>
          <w:color w:val="666666"/>
        </w:rPr>
        <w:t xml:space="preserve"> de entrenador de Tenis de Mesa Nivel III</w:t>
      </w:r>
      <w:r w:rsidR="00013B14">
        <w:rPr>
          <w:rStyle w:val="Textoennegrita"/>
          <w:rFonts w:ascii="MS Reference Sans Serif" w:hAnsi="MS Reference Sans Serif"/>
          <w:b w:val="0"/>
          <w:iCs/>
          <w:color w:val="666666"/>
        </w:rPr>
        <w:t>*</w:t>
      </w:r>
      <w:r>
        <w:rPr>
          <w:rStyle w:val="Textoennegrita"/>
          <w:rFonts w:ascii="MS Reference Sans Serif" w:hAnsi="MS Reference Sans Serif"/>
          <w:b w:val="0"/>
          <w:iCs/>
          <w:color w:val="666666"/>
        </w:rPr>
        <w:t xml:space="preserve"> ITTF.</w:t>
      </w:r>
      <w:bookmarkStart w:id="0" w:name="_GoBack"/>
      <w:bookmarkEnd w:id="0"/>
    </w:p>
    <w:p w:rsidR="00602AF4" w:rsidRDefault="00363BAE" w:rsidP="003B68E6">
      <w:pPr>
        <w:pStyle w:val="NormalWeb"/>
        <w:shd w:val="clear" w:color="auto" w:fill="FFFFFF"/>
        <w:spacing w:before="0" w:beforeAutospacing="0" w:after="225" w:afterAutospacing="0"/>
        <w:rPr>
          <w:rFonts w:ascii="Open Sans" w:hAnsi="Open Sans"/>
          <w:color w:val="666666"/>
          <w:sz w:val="21"/>
          <w:szCs w:val="21"/>
        </w:rPr>
      </w:pPr>
      <w:r>
        <w:rPr>
          <w:noProof/>
        </w:rPr>
        <w:drawing>
          <wp:anchor distT="0" distB="0" distL="114300" distR="114300" simplePos="0" relativeHeight="251658240" behindDoc="0" locked="0" layoutInCell="1" allowOverlap="1" wp14:anchorId="20681FA0">
            <wp:simplePos x="0" y="0"/>
            <wp:positionH relativeFrom="column">
              <wp:posOffset>2204085</wp:posOffset>
            </wp:positionH>
            <wp:positionV relativeFrom="paragraph">
              <wp:posOffset>217170</wp:posOffset>
            </wp:positionV>
            <wp:extent cx="2857500" cy="2141220"/>
            <wp:effectExtent l="0" t="0" r="0" b="0"/>
            <wp:wrapNone/>
            <wp:docPr id="6" name="Imagen 6" descr="Foto_curso_ITTF3_Chil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_curso_ITTF3_Chile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anchor>
        </w:drawing>
      </w:r>
      <w:r w:rsidRPr="00363BAE">
        <w:rPr>
          <w:noProof/>
        </w:rPr>
        <w:drawing>
          <wp:anchor distT="0" distB="0" distL="114300" distR="114300" simplePos="0" relativeHeight="251660288" behindDoc="0" locked="0" layoutInCell="1" allowOverlap="1" wp14:anchorId="387F6A4A">
            <wp:simplePos x="0" y="0"/>
            <wp:positionH relativeFrom="margin">
              <wp:posOffset>281940</wp:posOffset>
            </wp:positionH>
            <wp:positionV relativeFrom="paragraph">
              <wp:posOffset>3810</wp:posOffset>
            </wp:positionV>
            <wp:extent cx="1450564" cy="25787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0564" cy="2578735"/>
                    </a:xfrm>
                    <a:prstGeom prst="rect">
                      <a:avLst/>
                    </a:prstGeom>
                  </pic:spPr>
                </pic:pic>
              </a:graphicData>
            </a:graphic>
            <wp14:sizeRelH relativeFrom="margin">
              <wp14:pctWidth>0</wp14:pctWidth>
            </wp14:sizeRelH>
            <wp14:sizeRelV relativeFrom="margin">
              <wp14:pctHeight>0</wp14:pctHeight>
            </wp14:sizeRelV>
          </wp:anchor>
        </w:drawing>
      </w:r>
      <w:r w:rsidR="00F503ED">
        <w:rPr>
          <w:rStyle w:val="Textoennegrita"/>
          <w:rFonts w:ascii="MS Reference Sans Serif" w:hAnsi="MS Reference Sans Serif"/>
          <w:b w:val="0"/>
          <w:iCs/>
          <w:color w:val="666666"/>
        </w:rPr>
        <w:t xml:space="preserve">  </w:t>
      </w:r>
    </w:p>
    <w:p w:rsidR="005E18B2" w:rsidRDefault="005E18B2" w:rsidP="003B68E6">
      <w:pPr>
        <w:pStyle w:val="NormalWeb"/>
        <w:shd w:val="clear" w:color="auto" w:fill="FFFFFF"/>
        <w:spacing w:before="0" w:beforeAutospacing="0" w:after="225" w:afterAutospacing="0"/>
        <w:rPr>
          <w:rFonts w:ascii="Open Sans" w:hAnsi="Open Sans"/>
          <w:color w:val="666666"/>
          <w:sz w:val="21"/>
          <w:szCs w:val="21"/>
        </w:rPr>
      </w:pPr>
    </w:p>
    <w:p w:rsidR="00636B71" w:rsidRPr="00636B71" w:rsidRDefault="00C90485" w:rsidP="00636B71">
      <w:pPr>
        <w:rPr>
          <w:rFonts w:ascii="MS Reference Sans Serif" w:hAnsi="MS Reference Sans Serif"/>
          <w:sz w:val="24"/>
          <w:szCs w:val="24"/>
        </w:rPr>
      </w:pPr>
      <w:r>
        <w:rPr>
          <w:noProof/>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2159635</wp:posOffset>
            </wp:positionV>
            <wp:extent cx="4008120" cy="2197619"/>
            <wp:effectExtent l="0" t="0" r="0" b="0"/>
            <wp:wrapNone/>
            <wp:docPr id="1" name="Imagen 1" descr="C:\Users\guillermo\AppData\Local\Microsoft\Windows\INetCache\Content.Word\IMG-2017082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rmo\AppData\Local\Microsoft\Windows\INetCache\Content.Word\IMG-20170828-WA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8120" cy="2197619"/>
                    </a:xfrm>
                    <a:prstGeom prst="rect">
                      <a:avLst/>
                    </a:prstGeom>
                    <a:noFill/>
                    <a:ln>
                      <a:noFill/>
                    </a:ln>
                  </pic:spPr>
                </pic:pic>
              </a:graphicData>
            </a:graphic>
          </wp:anchor>
        </w:drawing>
      </w:r>
    </w:p>
    <w:sectPr w:rsidR="00636B71" w:rsidRPr="00636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E8"/>
    <w:rsid w:val="00013B14"/>
    <w:rsid w:val="000E54E0"/>
    <w:rsid w:val="00111B8B"/>
    <w:rsid w:val="00115E33"/>
    <w:rsid w:val="001865E8"/>
    <w:rsid w:val="00186ED5"/>
    <w:rsid w:val="002E471D"/>
    <w:rsid w:val="00363BAE"/>
    <w:rsid w:val="003B68E6"/>
    <w:rsid w:val="003E3E6E"/>
    <w:rsid w:val="003F74CA"/>
    <w:rsid w:val="00406DA7"/>
    <w:rsid w:val="00456381"/>
    <w:rsid w:val="0050618A"/>
    <w:rsid w:val="005C1322"/>
    <w:rsid w:val="005E18B2"/>
    <w:rsid w:val="005E7E55"/>
    <w:rsid w:val="00602AF4"/>
    <w:rsid w:val="0060466F"/>
    <w:rsid w:val="00636B71"/>
    <w:rsid w:val="006B57F6"/>
    <w:rsid w:val="006D0332"/>
    <w:rsid w:val="00716F65"/>
    <w:rsid w:val="0073732A"/>
    <w:rsid w:val="0075266F"/>
    <w:rsid w:val="0076413C"/>
    <w:rsid w:val="00856A81"/>
    <w:rsid w:val="008E1241"/>
    <w:rsid w:val="00914AD0"/>
    <w:rsid w:val="00987854"/>
    <w:rsid w:val="00A2641E"/>
    <w:rsid w:val="00A707D2"/>
    <w:rsid w:val="00AA49C7"/>
    <w:rsid w:val="00AD5784"/>
    <w:rsid w:val="00B31F1E"/>
    <w:rsid w:val="00B46FBE"/>
    <w:rsid w:val="00C11A80"/>
    <w:rsid w:val="00C43E8C"/>
    <w:rsid w:val="00C90485"/>
    <w:rsid w:val="00CA5370"/>
    <w:rsid w:val="00CB2A64"/>
    <w:rsid w:val="00D23A5E"/>
    <w:rsid w:val="00D52736"/>
    <w:rsid w:val="00DC22D7"/>
    <w:rsid w:val="00E0776B"/>
    <w:rsid w:val="00E440C8"/>
    <w:rsid w:val="00F503ED"/>
    <w:rsid w:val="00F75383"/>
    <w:rsid w:val="00F84AD5"/>
    <w:rsid w:val="00FB0D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AE9C"/>
  <w15:chartTrackingRefBased/>
  <w15:docId w15:val="{D09049F0-9401-42F5-85DD-1F5C1B5D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B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36B71"/>
    <w:rPr>
      <w:i/>
      <w:iCs/>
    </w:rPr>
  </w:style>
  <w:style w:type="character" w:styleId="Textoennegrita">
    <w:name w:val="Strong"/>
    <w:basedOn w:val="Fuentedeprrafopredeter"/>
    <w:uiPriority w:val="22"/>
    <w:qFormat/>
    <w:rsid w:val="00636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1537">
      <w:bodyDiv w:val="1"/>
      <w:marLeft w:val="0"/>
      <w:marRight w:val="0"/>
      <w:marTop w:val="0"/>
      <w:marBottom w:val="0"/>
      <w:divBdr>
        <w:top w:val="none" w:sz="0" w:space="0" w:color="auto"/>
        <w:left w:val="none" w:sz="0" w:space="0" w:color="auto"/>
        <w:bottom w:val="none" w:sz="0" w:space="0" w:color="auto"/>
        <w:right w:val="none" w:sz="0" w:space="0" w:color="auto"/>
      </w:divBdr>
    </w:div>
    <w:div w:id="21346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 Muñoz</dc:creator>
  <cp:keywords/>
  <dc:description/>
  <cp:lastModifiedBy>Monic Muñoz</cp:lastModifiedBy>
  <cp:revision>12</cp:revision>
  <dcterms:created xsi:type="dcterms:W3CDTF">2017-08-30T03:29:00Z</dcterms:created>
  <dcterms:modified xsi:type="dcterms:W3CDTF">2017-08-31T18:01:00Z</dcterms:modified>
</cp:coreProperties>
</file>